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EA" w:rsidRPr="00D44276" w:rsidRDefault="00014FEA" w:rsidP="00014FE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D44276">
        <w:rPr>
          <w:rFonts w:ascii="Comic Sans MS" w:hAnsi="Comic Sans MS"/>
          <w:b/>
          <w:sz w:val="24"/>
          <w:szCs w:val="24"/>
          <w:lang w:val="fr-CA"/>
        </w:rPr>
        <w:t>Aller Retour</w:t>
      </w:r>
    </w:p>
    <w:p w:rsidR="00014FEA" w:rsidRPr="005F71A1" w:rsidRDefault="00014FEA" w:rsidP="00014FE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5F71A1">
        <w:rPr>
          <w:rFonts w:ascii="Comic Sans MS" w:hAnsi="Comic Sans MS"/>
          <w:b/>
          <w:sz w:val="24"/>
          <w:szCs w:val="24"/>
          <w:lang w:val="fr-CA"/>
        </w:rPr>
        <w:t>Vocabulaire</w:t>
      </w:r>
    </w:p>
    <w:p w:rsidR="00014FEA" w:rsidRPr="005F71A1" w:rsidRDefault="00014FEA" w:rsidP="00014FEA">
      <w:pPr>
        <w:rPr>
          <w:rFonts w:ascii="Comic Sans MS" w:hAnsi="Comic Sans MS"/>
          <w:b/>
          <w:sz w:val="24"/>
          <w:szCs w:val="24"/>
          <w:lang w:val="fr-CA"/>
        </w:rPr>
      </w:pPr>
      <w:r>
        <w:rPr>
          <w:rFonts w:ascii="Comic Sans MS" w:hAnsi="Comic Sans MS"/>
          <w:b/>
          <w:sz w:val="24"/>
          <w:szCs w:val="24"/>
          <w:lang w:val="fr-CA"/>
        </w:rPr>
        <w:t>Chapitres 14 &amp; 15</w:t>
      </w:r>
    </w:p>
    <w:p w:rsidR="00014FEA" w:rsidRDefault="00014FEA" w:rsidP="00014FEA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Néanmoins </w:t>
      </w:r>
      <w:r w:rsidRPr="00D864C6">
        <w:rPr>
          <w:rFonts w:ascii="Comic Sans MS" w:hAnsi="Comic Sans MS"/>
          <w:sz w:val="16"/>
          <w:szCs w:val="16"/>
          <w:lang w:val="fr-CA"/>
        </w:rPr>
        <w:t>(p.</w:t>
      </w:r>
      <w:r>
        <w:rPr>
          <w:rFonts w:ascii="Comic Sans MS" w:hAnsi="Comic Sans MS"/>
          <w:sz w:val="16"/>
          <w:szCs w:val="16"/>
          <w:lang w:val="fr-CA"/>
        </w:rPr>
        <w:t>114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>
        <w:rPr>
          <w:rFonts w:ascii="Comic Sans MS" w:hAnsi="Comic Sans MS"/>
          <w:lang w:val="fr-CA"/>
        </w:rPr>
        <w:t>: cependant</w:t>
      </w:r>
    </w:p>
    <w:p w:rsidR="00014FEA" w:rsidRDefault="00014FEA" w:rsidP="00014FEA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Grossiste </w:t>
      </w:r>
      <w:r w:rsidRPr="00D864C6">
        <w:rPr>
          <w:rFonts w:ascii="Comic Sans MS" w:hAnsi="Comic Sans MS"/>
          <w:sz w:val="16"/>
          <w:szCs w:val="16"/>
          <w:lang w:val="fr-CA"/>
        </w:rPr>
        <w:t>(p.</w:t>
      </w:r>
      <w:r>
        <w:rPr>
          <w:rFonts w:ascii="Comic Sans MS" w:hAnsi="Comic Sans MS"/>
          <w:sz w:val="16"/>
          <w:szCs w:val="16"/>
          <w:lang w:val="fr-CA"/>
        </w:rPr>
        <w:t>116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intermédiaire entre le producteur er le détaillant</w:t>
      </w:r>
    </w:p>
    <w:p w:rsidR="00014FEA" w:rsidRPr="00FC4A32" w:rsidRDefault="00014FEA" w:rsidP="00014FEA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Verrouiller </w:t>
      </w:r>
      <w:r>
        <w:rPr>
          <w:rFonts w:ascii="Comic Sans MS" w:hAnsi="Comic Sans MS"/>
          <w:sz w:val="16"/>
          <w:szCs w:val="16"/>
          <w:lang w:val="fr-CA"/>
        </w:rPr>
        <w:t>(p.117)</w:t>
      </w:r>
      <w:r>
        <w:rPr>
          <w:rFonts w:ascii="Comic Sans MS" w:hAnsi="Comic Sans MS"/>
          <w:lang w:val="fr-CA"/>
        </w:rPr>
        <w:t xml:space="preserve">:fermer la porte avec un verrou (serrure) </w:t>
      </w:r>
    </w:p>
    <w:p w:rsidR="00014FEA" w:rsidRPr="00D44276" w:rsidRDefault="00014FEA" w:rsidP="00014FEA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Escabeaux </w:t>
      </w:r>
      <w:r w:rsidRPr="00D864C6">
        <w:rPr>
          <w:rFonts w:ascii="Comic Sans MS" w:hAnsi="Comic Sans MS"/>
          <w:sz w:val="16"/>
          <w:szCs w:val="16"/>
          <w:lang w:val="fr-CA"/>
        </w:rPr>
        <w:t>(p.</w:t>
      </w:r>
      <w:r>
        <w:rPr>
          <w:rFonts w:ascii="Comic Sans MS" w:hAnsi="Comic Sans MS"/>
          <w:sz w:val="16"/>
          <w:szCs w:val="16"/>
          <w:lang w:val="fr-CA"/>
        </w:rPr>
        <w:t>117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échelle pliante</w:t>
      </w:r>
    </w:p>
    <w:p w:rsidR="00014FEA" w:rsidRPr="00D44276" w:rsidRDefault="00014FEA" w:rsidP="00014FEA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Gaine </w:t>
      </w:r>
      <w:r w:rsidRPr="00D864C6">
        <w:rPr>
          <w:rFonts w:ascii="Comic Sans MS" w:hAnsi="Comic Sans MS"/>
          <w:sz w:val="16"/>
          <w:szCs w:val="16"/>
          <w:lang w:val="fr-CA"/>
        </w:rPr>
        <w:t>(p.</w:t>
      </w:r>
      <w:r>
        <w:rPr>
          <w:rFonts w:ascii="Comic Sans MS" w:hAnsi="Comic Sans MS"/>
          <w:sz w:val="16"/>
          <w:szCs w:val="16"/>
          <w:lang w:val="fr-CA"/>
        </w:rPr>
        <w:t>119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sous-vêtement féminin</w:t>
      </w:r>
    </w:p>
    <w:p w:rsidR="00014FEA" w:rsidRPr="00D44276" w:rsidRDefault="00014FEA" w:rsidP="00014FEA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Cramoisi </w:t>
      </w:r>
      <w:r>
        <w:rPr>
          <w:rFonts w:ascii="Comic Sans MS" w:hAnsi="Comic Sans MS"/>
          <w:sz w:val="16"/>
          <w:szCs w:val="16"/>
          <w:lang w:val="fr-CA"/>
        </w:rPr>
        <w:t>(p.119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>rouge foncé</w:t>
      </w:r>
    </w:p>
    <w:p w:rsidR="00014FEA" w:rsidRDefault="00014FEA" w:rsidP="00014FEA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Éraillé </w:t>
      </w:r>
      <w:r>
        <w:rPr>
          <w:rFonts w:ascii="Comic Sans MS" w:hAnsi="Comic Sans MS"/>
          <w:sz w:val="16"/>
          <w:szCs w:val="16"/>
          <w:lang w:val="fr-CA"/>
        </w:rPr>
        <w:t>(p.120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>rasping/hoarse</w:t>
      </w:r>
    </w:p>
    <w:p w:rsidR="00014FEA" w:rsidRDefault="00014FEA" w:rsidP="00014FEA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Mordus </w:t>
      </w:r>
      <w:r w:rsidRPr="00994E02">
        <w:rPr>
          <w:rFonts w:ascii="Comic Sans MS" w:hAnsi="Comic Sans MS"/>
          <w:sz w:val="16"/>
          <w:szCs w:val="16"/>
          <w:lang w:val="fr-CA"/>
        </w:rPr>
        <w:t>(p.121)</w:t>
      </w:r>
      <w:r>
        <w:rPr>
          <w:rFonts w:ascii="Comic Sans MS" w:hAnsi="Comic Sans MS"/>
          <w:lang w:val="fr-CA"/>
        </w:rPr>
        <w:t>: fan</w:t>
      </w:r>
    </w:p>
    <w:p w:rsidR="00014FEA" w:rsidRDefault="00014FEA" w:rsidP="00014FEA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Cran </w:t>
      </w:r>
      <w:r w:rsidRPr="00994E02">
        <w:rPr>
          <w:rFonts w:ascii="Comic Sans MS" w:hAnsi="Comic Sans MS"/>
          <w:sz w:val="16"/>
          <w:szCs w:val="16"/>
          <w:lang w:val="fr-CA"/>
        </w:rPr>
        <w:t>(p.125)</w:t>
      </w:r>
      <w:r>
        <w:rPr>
          <w:rFonts w:ascii="Comic Sans MS" w:hAnsi="Comic Sans MS"/>
          <w:lang w:val="fr-CA"/>
        </w:rPr>
        <w:t>:entaille, trou</w:t>
      </w:r>
    </w:p>
    <w:p w:rsidR="00014FEA" w:rsidRPr="00D44276" w:rsidRDefault="00014FEA" w:rsidP="00014FEA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Blême </w:t>
      </w:r>
      <w:r w:rsidRPr="00994E02">
        <w:rPr>
          <w:rFonts w:ascii="Comic Sans MS" w:hAnsi="Comic Sans MS"/>
          <w:sz w:val="16"/>
          <w:szCs w:val="16"/>
          <w:lang w:val="fr-CA"/>
        </w:rPr>
        <w:t>(p.126)</w:t>
      </w:r>
      <w:r>
        <w:rPr>
          <w:rFonts w:ascii="Comic Sans MS" w:hAnsi="Comic Sans MS"/>
          <w:lang w:val="fr-CA"/>
        </w:rPr>
        <w:t>: pâle</w:t>
      </w:r>
    </w:p>
    <w:p w:rsidR="00014FEA" w:rsidRDefault="00014FEA" w:rsidP="00014FEA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Civière </w:t>
      </w:r>
      <w:r>
        <w:rPr>
          <w:rFonts w:ascii="Comic Sans MS" w:hAnsi="Comic Sans MS"/>
          <w:sz w:val="16"/>
          <w:szCs w:val="16"/>
          <w:lang w:val="fr-CA"/>
        </w:rPr>
        <w:t>(p.128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>brancard</w:t>
      </w:r>
    </w:p>
    <w:p w:rsidR="00014FEA" w:rsidRDefault="00014FEA" w:rsidP="00014FEA">
      <w:pPr>
        <w:spacing w:after="0" w:line="240" w:lineRule="auto"/>
        <w:rPr>
          <w:rFonts w:ascii="Comic Sans MS" w:hAnsi="Comic Sans MS"/>
          <w:lang w:val="fr-CA"/>
        </w:rPr>
      </w:pPr>
    </w:p>
    <w:p w:rsidR="00014FEA" w:rsidRDefault="00014FEA" w:rsidP="00014FE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014FEA" w:rsidRDefault="00014FEA" w:rsidP="00014FE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014FEA" w:rsidRDefault="00014FEA" w:rsidP="00014FE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014FEA" w:rsidRDefault="00014FEA" w:rsidP="00014FE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014FEA" w:rsidRDefault="00014FEA" w:rsidP="00014FE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014FEA" w:rsidRDefault="00014FEA" w:rsidP="00014FE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014FEA" w:rsidRDefault="00014FEA" w:rsidP="00014FE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014FEA" w:rsidRDefault="00014FEA" w:rsidP="00014FE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014FEA" w:rsidRDefault="00014FEA" w:rsidP="00014FE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014FEA" w:rsidRDefault="00014FEA" w:rsidP="00014FE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014FEA" w:rsidRDefault="00014FEA" w:rsidP="00014FE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014FEA" w:rsidRDefault="00014FEA" w:rsidP="00014FE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014FEA" w:rsidRDefault="00014FEA" w:rsidP="00014FE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</w:p>
    <w:p w:rsidR="00014FEA" w:rsidRPr="005F71A1" w:rsidRDefault="00014FEA" w:rsidP="00014FE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5F71A1">
        <w:rPr>
          <w:rFonts w:ascii="Comic Sans MS" w:hAnsi="Comic Sans MS"/>
          <w:b/>
          <w:sz w:val="24"/>
          <w:szCs w:val="24"/>
          <w:lang w:val="fr-CA"/>
        </w:rPr>
        <w:lastRenderedPageBreak/>
        <w:t>Aller Retour</w:t>
      </w:r>
    </w:p>
    <w:p w:rsidR="00014FEA" w:rsidRPr="005F71A1" w:rsidRDefault="00014FEA" w:rsidP="00014FEA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5F71A1">
        <w:rPr>
          <w:rFonts w:ascii="Comic Sans MS" w:hAnsi="Comic Sans MS"/>
          <w:b/>
          <w:sz w:val="24"/>
          <w:szCs w:val="24"/>
          <w:lang w:val="fr-CA"/>
        </w:rPr>
        <w:t>Questions de compréhension</w:t>
      </w:r>
    </w:p>
    <w:p w:rsidR="00014FEA" w:rsidRDefault="00014FEA" w:rsidP="00014FEA">
      <w:pPr>
        <w:spacing w:after="0" w:line="240" w:lineRule="auto"/>
        <w:rPr>
          <w:rFonts w:ascii="Comic Sans MS" w:hAnsi="Comic Sans MS"/>
          <w:b/>
          <w:sz w:val="24"/>
          <w:szCs w:val="24"/>
          <w:lang w:val="fr-CA"/>
        </w:rPr>
      </w:pPr>
    </w:p>
    <w:p w:rsidR="00014FEA" w:rsidRDefault="00014FEA" w:rsidP="00014FEA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b/>
          <w:sz w:val="24"/>
          <w:szCs w:val="24"/>
          <w:lang w:val="fr-CA"/>
        </w:rPr>
        <w:t xml:space="preserve">Chapitres 14 &amp; 15 </w:t>
      </w:r>
      <w:r>
        <w:rPr>
          <w:rFonts w:ascii="Comic Sans MS" w:hAnsi="Comic Sans MS"/>
          <w:b/>
          <w:sz w:val="24"/>
          <w:szCs w:val="24"/>
          <w:lang w:val="fr-CA"/>
        </w:rPr>
        <w:br/>
      </w:r>
    </w:p>
    <w:p w:rsidR="00014FEA" w:rsidRDefault="00014FEA" w:rsidP="00014FEA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1. Durant toute la semaine, comment Martin informait les clients de la fête?</w:t>
      </w:r>
      <w:r>
        <w:rPr>
          <w:rFonts w:ascii="Comic Sans MS" w:hAnsi="Comic Sans MS"/>
          <w:lang w:val="fr-CA"/>
        </w:rPr>
        <w:br/>
      </w:r>
    </w:p>
    <w:p w:rsidR="00014FEA" w:rsidRPr="00014FEA" w:rsidRDefault="00014FEA" w:rsidP="00014FEA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Martin informait les clients de la fête en accompagnant les clients jusqu’au trottoir sous prétexte de les aider à porter leurs sacs d’épicerie ou d’aller balayer un peu devant le magasin, puis il expliquait ce qui allait se passer. Aussi, pendant les livraisons. </w:t>
      </w:r>
    </w:p>
    <w:p w:rsidR="00014FEA" w:rsidRDefault="00014FEA" w:rsidP="00014FEA">
      <w:pPr>
        <w:spacing w:after="0" w:line="240" w:lineRule="auto"/>
        <w:rPr>
          <w:rFonts w:ascii="Comic Sans MS" w:hAnsi="Comic Sans MS"/>
          <w:lang w:val="fr-CA"/>
        </w:rPr>
      </w:pPr>
    </w:p>
    <w:p w:rsidR="00014FEA" w:rsidRDefault="00014FEA" w:rsidP="00014FEA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2. Quelle raison Martin donnait-il à Angelo pour expliquer son absence de l’école?</w:t>
      </w:r>
    </w:p>
    <w:p w:rsidR="00014FEA" w:rsidRPr="00014FEA" w:rsidRDefault="00014FEA" w:rsidP="00014FEA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Martin avait dit à Angelo que c’était un congé spécial, que les professeurs avaient une quelconque réunion. </w:t>
      </w:r>
    </w:p>
    <w:p w:rsidR="00014FEA" w:rsidRDefault="00014FEA" w:rsidP="00014FEA">
      <w:pPr>
        <w:spacing w:after="0" w:line="240" w:lineRule="auto"/>
        <w:rPr>
          <w:rFonts w:ascii="Comic Sans MS" w:hAnsi="Comic Sans MS"/>
          <w:lang w:val="fr-CA"/>
        </w:rPr>
      </w:pPr>
    </w:p>
    <w:p w:rsidR="00014FEA" w:rsidRDefault="00014FEA" w:rsidP="00014FEA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3. Qu’est-ce qu’Angelina fait pour qu’Angelo ne soupçonne pas?</w:t>
      </w:r>
    </w:p>
    <w:p w:rsidR="00014FEA" w:rsidRPr="00014FEA" w:rsidRDefault="00014FEA" w:rsidP="00014FEA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Angelina a une petite fête au magasin pour qu’Angelo ne soupçonne pas. Elle a un gâteau. </w:t>
      </w:r>
    </w:p>
    <w:p w:rsidR="00014FEA" w:rsidRDefault="00014FEA" w:rsidP="00014FEA">
      <w:pPr>
        <w:spacing w:after="0" w:line="240" w:lineRule="auto"/>
        <w:rPr>
          <w:rFonts w:ascii="Comic Sans MS" w:hAnsi="Comic Sans MS"/>
          <w:lang w:val="fr-CA"/>
        </w:rPr>
      </w:pPr>
    </w:p>
    <w:p w:rsidR="00014FEA" w:rsidRDefault="00014FEA" w:rsidP="00014FEA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4. Pourquoi Angelina dit-elle « Attention aux filles! » ? (p.119)</w:t>
      </w:r>
    </w:p>
    <w:p w:rsidR="00014FEA" w:rsidRPr="00014FEA" w:rsidRDefault="00014FEA" w:rsidP="00014FEA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Angelina dit « Attention aux filles » parce qu’il portait veste et cravate. Il est bien habillé et il est beau. </w:t>
      </w:r>
    </w:p>
    <w:p w:rsidR="00014FEA" w:rsidRDefault="00014FEA" w:rsidP="00014FEA">
      <w:pPr>
        <w:spacing w:after="0" w:line="360" w:lineRule="auto"/>
        <w:rPr>
          <w:rFonts w:ascii="Comic Sans MS" w:hAnsi="Comic Sans MS"/>
          <w:lang w:val="fr-CA"/>
        </w:rPr>
      </w:pPr>
    </w:p>
    <w:p w:rsidR="00014FEA" w:rsidRDefault="00014FEA" w:rsidP="00014FEA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5. Pourquoi fait-il beaucoup plus froid ce matin que la veille à l’école? Qui arrive inattendu?</w:t>
      </w:r>
    </w:p>
    <w:p w:rsidR="00014FEA" w:rsidRPr="00014FEA" w:rsidRDefault="00014FEA" w:rsidP="00014FEA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Il fait beaucoup plus froid ce matin que la veille à l’école à cause du vin qu’il avait bu, ou peut-être qu’il n’avait vraiment pas fait aussi froid, ou que le système de chauffage était défectueux. Le concierge arrive inattendu. </w:t>
      </w:r>
    </w:p>
    <w:p w:rsidR="00014FEA" w:rsidRDefault="00014FEA" w:rsidP="00014FEA">
      <w:pPr>
        <w:spacing w:after="0" w:line="360" w:lineRule="auto"/>
        <w:rPr>
          <w:rFonts w:ascii="Comic Sans MS" w:hAnsi="Comic Sans MS"/>
          <w:lang w:val="fr-CA"/>
        </w:rPr>
      </w:pPr>
    </w:p>
    <w:p w:rsidR="00014FEA" w:rsidRDefault="00014FEA" w:rsidP="00014FEA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6. Est-ce que Martin avait raison d’avoir peur du concierge? Pourquoi?</w:t>
      </w:r>
    </w:p>
    <w:p w:rsidR="00014FEA" w:rsidRPr="00014FEA" w:rsidRDefault="00014FEA" w:rsidP="00014FEA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Martin n’avait pas raison d’avoir peur du concierge mais plutôt de la situation que le concierge va découvrir sa chambre. </w:t>
      </w:r>
    </w:p>
    <w:p w:rsidR="00014FEA" w:rsidRDefault="00014FEA" w:rsidP="00014FEA">
      <w:pPr>
        <w:spacing w:after="0" w:line="240" w:lineRule="auto"/>
        <w:rPr>
          <w:rFonts w:ascii="Comic Sans MS" w:hAnsi="Comic Sans MS"/>
          <w:lang w:val="fr-CA"/>
        </w:rPr>
      </w:pPr>
    </w:p>
    <w:p w:rsidR="00014FEA" w:rsidRDefault="00014FEA" w:rsidP="00014FEA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lastRenderedPageBreak/>
        <w:t>7. Martin a-t-il abandonné le concierge quand il a eu une crise cardiaque? Qu’est-ce qu’il a fait pour lui?</w:t>
      </w:r>
    </w:p>
    <w:p w:rsidR="00014FEA" w:rsidRPr="00014FEA" w:rsidRDefault="00014FEA" w:rsidP="00014FEA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Martin n’a pas abandonné le concierge quand il a eu une crise cardiaque. Il est allé chercher de l’aide chez l’hôpital près de l’école. </w:t>
      </w:r>
    </w:p>
    <w:p w:rsidR="00014FEA" w:rsidRDefault="00014FEA" w:rsidP="00014FEA">
      <w:pPr>
        <w:spacing w:after="0" w:line="240" w:lineRule="auto"/>
        <w:rPr>
          <w:rFonts w:ascii="Comic Sans MS" w:hAnsi="Comic Sans MS"/>
          <w:lang w:val="fr-CA"/>
        </w:rPr>
      </w:pPr>
    </w:p>
    <w:p w:rsidR="00014FEA" w:rsidRDefault="00014FEA" w:rsidP="00014FEA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8. Que fait Martin pour montrer sa vraie personnalité?</w:t>
      </w:r>
    </w:p>
    <w:p w:rsidR="00014FEA" w:rsidRPr="00014FEA" w:rsidRDefault="00014FEA" w:rsidP="00014FEA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Ce que Martin fait pour montrer sa vraie personnalité est de rester avec le concierge pendant qu’il attendait l’ambulance. </w:t>
      </w:r>
    </w:p>
    <w:p w:rsidR="00014FEA" w:rsidRDefault="00014FEA" w:rsidP="00014FEA">
      <w:pPr>
        <w:spacing w:after="0" w:line="240" w:lineRule="auto"/>
        <w:rPr>
          <w:rFonts w:ascii="Comic Sans MS" w:hAnsi="Comic Sans MS"/>
          <w:lang w:val="fr-CA"/>
        </w:rPr>
      </w:pPr>
    </w:p>
    <w:p w:rsidR="00014FEA" w:rsidRDefault="00014FEA" w:rsidP="00014FEA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9. Où Martin est-il allé après les ambulanciers ont pris le concierge?</w:t>
      </w:r>
    </w:p>
    <w:p w:rsidR="00014FEA" w:rsidRPr="00014FEA" w:rsidRDefault="00014FEA" w:rsidP="00014FEA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Martin est allé avec les policiers après les ambulanciers ont pris le concierge. </w:t>
      </w:r>
    </w:p>
    <w:p w:rsidR="00E25580" w:rsidRPr="00014FEA" w:rsidRDefault="00E25580">
      <w:pPr>
        <w:rPr>
          <w:color w:val="1F497D" w:themeColor="text2"/>
        </w:rPr>
      </w:pPr>
    </w:p>
    <w:sectPr w:rsidR="00E25580" w:rsidRPr="00014FEA" w:rsidSect="00752FBA">
      <w:pgSz w:w="12240" w:h="15840"/>
      <w:pgMar w:top="115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FEA"/>
    <w:rsid w:val="00014FEA"/>
    <w:rsid w:val="00E2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369</Words>
  <Characters>2109</Characters>
  <Application>Microsoft Office Word</Application>
  <DocSecurity>0</DocSecurity>
  <Lines>17</Lines>
  <Paragraphs>4</Paragraphs>
  <ScaleCrop>false</ScaleCrop>
  <Company>ESDNL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mnurse</dc:creator>
  <cp:lastModifiedBy>mnurse</cp:lastModifiedBy>
  <cp:revision>1</cp:revision>
  <dcterms:created xsi:type="dcterms:W3CDTF">2014-06-02T15:40:00Z</dcterms:created>
  <dcterms:modified xsi:type="dcterms:W3CDTF">2014-06-02T15:52:00Z</dcterms:modified>
</cp:coreProperties>
</file>